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4CA1" w:rsidRPr="00281136" w:rsidRDefault="00804CA1" w:rsidP="003019C5">
      <w:pPr>
        <w:spacing w:line="640" w:lineRule="exact"/>
        <w:rPr>
          <w:rFonts w:ascii="黑体" w:eastAsia="黑体" w:hAnsi="黑体"/>
          <w:sz w:val="32"/>
          <w:szCs w:val="32"/>
        </w:rPr>
      </w:pPr>
      <w:bookmarkStart w:id="0" w:name="_GoBack"/>
      <w:bookmarkEnd w:id="0"/>
      <w:r w:rsidRPr="00281136">
        <w:rPr>
          <w:rFonts w:ascii="黑体" w:eastAsia="黑体" w:hAnsi="黑体" w:hint="eastAsia"/>
          <w:sz w:val="32"/>
          <w:szCs w:val="32"/>
        </w:rPr>
        <w:t>附件</w:t>
      </w:r>
      <w:r w:rsidR="005C1007" w:rsidRPr="00281136">
        <w:rPr>
          <w:rFonts w:ascii="黑体" w:eastAsia="黑体" w:hAnsi="黑体" w:hint="eastAsia"/>
          <w:sz w:val="32"/>
          <w:szCs w:val="32"/>
        </w:rPr>
        <w:t>2</w:t>
      </w:r>
    </w:p>
    <w:p w:rsidR="00804CA1" w:rsidRPr="00281136" w:rsidRDefault="00804CA1" w:rsidP="003019C5">
      <w:pPr>
        <w:spacing w:line="640" w:lineRule="exact"/>
        <w:rPr>
          <w:rFonts w:ascii="黑体" w:eastAsia="黑体" w:hAnsi="黑体"/>
          <w:sz w:val="32"/>
          <w:szCs w:val="32"/>
        </w:rPr>
      </w:pPr>
    </w:p>
    <w:p w:rsidR="006A5576" w:rsidRPr="00281136" w:rsidRDefault="00D67B4C" w:rsidP="003019C5">
      <w:pPr>
        <w:spacing w:line="640" w:lineRule="exact"/>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D67B4C" w:rsidRDefault="00D67B4C" w:rsidP="003019C5">
      <w:pPr>
        <w:spacing w:line="640" w:lineRule="exact"/>
        <w:ind w:firstLineChars="200" w:firstLine="592"/>
        <w:rPr>
          <w:rFonts w:ascii="黑体" w:eastAsia="黑体" w:hAnsi="黑体"/>
          <w:spacing w:val="-12"/>
          <w:sz w:val="32"/>
          <w:szCs w:val="32"/>
        </w:rPr>
      </w:pPr>
    </w:p>
    <w:p w:rsidR="00306096" w:rsidRPr="00281136" w:rsidRDefault="00306096" w:rsidP="003019C5">
      <w:pPr>
        <w:spacing w:line="640" w:lineRule="exact"/>
        <w:ind w:firstLineChars="200" w:firstLine="592"/>
        <w:rPr>
          <w:rFonts w:ascii="黑体" w:eastAsia="黑体" w:hAnsi="黑体"/>
          <w:sz w:val="32"/>
          <w:szCs w:val="32"/>
        </w:rPr>
      </w:pPr>
      <w:r w:rsidRPr="00281136">
        <w:rPr>
          <w:rFonts w:ascii="黑体" w:eastAsia="黑体" w:hAnsi="黑体" w:hint="eastAsia"/>
          <w:spacing w:val="-12"/>
          <w:sz w:val="32"/>
          <w:szCs w:val="32"/>
        </w:rPr>
        <w:t>一、菌落总数</w:t>
      </w:r>
    </w:p>
    <w:p w:rsidR="00B500F9" w:rsidRDefault="00306096" w:rsidP="003019C5">
      <w:pPr>
        <w:spacing w:line="640" w:lineRule="exact"/>
        <w:ind w:firstLineChars="200" w:firstLine="640"/>
        <w:rPr>
          <w:rFonts w:ascii="Times New Roman" w:eastAsia="仿宋_GB2312" w:hAnsi="Times New Roman" w:cs="Times New Roman"/>
          <w:sz w:val="32"/>
          <w:szCs w:val="32"/>
        </w:rPr>
      </w:pPr>
      <w:r w:rsidRPr="00281136">
        <w:rPr>
          <w:rFonts w:ascii="仿宋_GB2312" w:eastAsia="仿宋_GB2312" w:hint="eastAsia"/>
          <w:sz w:val="32"/>
          <w:szCs w:val="32"/>
        </w:rPr>
        <w:t>菌落总数是指示性微生物指标，主要用来评价食品清洁度，反映食品在生产过程中是否符合卫生要求。</w:t>
      </w:r>
      <w:r w:rsidR="00BE115B" w:rsidRPr="00281136">
        <w:rPr>
          <w:rFonts w:ascii="仿宋_GB2312" w:eastAsia="仿宋_GB2312" w:hAnsi="黑体" w:hint="eastAsia"/>
          <w:sz w:val="32"/>
          <w:szCs w:val="32"/>
        </w:rPr>
        <w:t>《食品安全国家标准 藻类及其制品》</w:t>
      </w:r>
      <w:r w:rsidR="00BE115B" w:rsidRPr="00281136">
        <w:rPr>
          <w:rFonts w:ascii="Times New Roman" w:eastAsia="仿宋_GB2312" w:hAnsi="Times New Roman" w:cs="Times New Roman"/>
          <w:sz w:val="32"/>
          <w:szCs w:val="32"/>
        </w:rPr>
        <w:t>（</w:t>
      </w:r>
      <w:r w:rsidR="00BE115B" w:rsidRPr="00281136">
        <w:rPr>
          <w:rFonts w:ascii="Times New Roman" w:eastAsia="仿宋_GB2312" w:hAnsi="Times New Roman" w:cs="Times New Roman"/>
          <w:sz w:val="32"/>
          <w:szCs w:val="32"/>
        </w:rPr>
        <w:t>GB 19643</w:t>
      </w:r>
      <w:r w:rsidR="00BE115B" w:rsidRPr="00281136">
        <w:rPr>
          <w:rFonts w:ascii="仿宋_GB2312" w:eastAsia="仿宋_GB2312" w:hAnsi="Times New Roman" w:cs="Times New Roman" w:hint="eastAsia"/>
          <w:sz w:val="32"/>
          <w:szCs w:val="32"/>
        </w:rPr>
        <w:t>—</w:t>
      </w:r>
      <w:r w:rsidR="00BE115B" w:rsidRPr="00281136">
        <w:rPr>
          <w:rFonts w:ascii="Times New Roman" w:eastAsia="仿宋_GB2312" w:hAnsi="Times New Roman" w:cs="Times New Roman"/>
          <w:sz w:val="32"/>
          <w:szCs w:val="32"/>
        </w:rPr>
        <w:t>2016</w:t>
      </w:r>
      <w:r w:rsidR="00BE115B" w:rsidRPr="00281136">
        <w:rPr>
          <w:rFonts w:ascii="Times New Roman" w:eastAsia="仿宋_GB2312" w:hAnsi="Times New Roman" w:cs="Times New Roman"/>
          <w:sz w:val="32"/>
          <w:szCs w:val="32"/>
        </w:rPr>
        <w:t>）中规定，即食藻类制品一个样品的</w:t>
      </w:r>
      <w:r w:rsidR="00BE115B" w:rsidRPr="00281136">
        <w:rPr>
          <w:rFonts w:ascii="Times New Roman" w:eastAsia="仿宋_GB2312" w:hAnsi="Times New Roman" w:cs="Times New Roman"/>
          <w:sz w:val="32"/>
          <w:szCs w:val="32"/>
        </w:rPr>
        <w:t>5</w:t>
      </w:r>
      <w:r w:rsidR="00BE115B" w:rsidRPr="00281136">
        <w:rPr>
          <w:rFonts w:ascii="Times New Roman" w:eastAsia="仿宋_GB2312" w:hAnsi="Times New Roman" w:cs="Times New Roman"/>
          <w:sz w:val="32"/>
          <w:szCs w:val="32"/>
        </w:rPr>
        <w:t>次检测结果均不得超过</w:t>
      </w:r>
      <w:r w:rsidR="00BE115B" w:rsidRPr="00281136">
        <w:rPr>
          <w:rFonts w:ascii="Times New Roman" w:eastAsia="仿宋_GB2312" w:hAnsi="Times New Roman" w:cs="Times New Roman"/>
          <w:sz w:val="32"/>
          <w:szCs w:val="32"/>
        </w:rPr>
        <w:t>10</w:t>
      </w:r>
      <w:r w:rsidR="00BE115B" w:rsidRPr="00281136">
        <w:rPr>
          <w:rFonts w:ascii="Times New Roman" w:eastAsia="仿宋_GB2312" w:hAnsi="Times New Roman" w:cs="Times New Roman"/>
          <w:sz w:val="32"/>
          <w:szCs w:val="32"/>
          <w:vertAlign w:val="superscript"/>
        </w:rPr>
        <w:t>5</w:t>
      </w:r>
      <w:r w:rsidR="00BE115B" w:rsidRPr="00281136">
        <w:rPr>
          <w:rFonts w:ascii="Times New Roman" w:eastAsia="仿宋_GB2312" w:hAnsi="Times New Roman" w:cs="Times New Roman"/>
          <w:sz w:val="32"/>
          <w:szCs w:val="32"/>
        </w:rPr>
        <w:t>CFU/g</w:t>
      </w:r>
      <w:r w:rsidR="00BE115B" w:rsidRPr="00281136">
        <w:rPr>
          <w:rFonts w:ascii="Times New Roman" w:eastAsia="仿宋_GB2312" w:hAnsi="Times New Roman" w:cs="Times New Roman"/>
          <w:sz w:val="32"/>
          <w:szCs w:val="32"/>
        </w:rPr>
        <w:t>且至少</w:t>
      </w:r>
      <w:r w:rsidR="00BE115B" w:rsidRPr="00281136">
        <w:rPr>
          <w:rFonts w:ascii="Times New Roman" w:eastAsia="仿宋_GB2312" w:hAnsi="Times New Roman" w:cs="Times New Roman"/>
          <w:sz w:val="32"/>
          <w:szCs w:val="32"/>
        </w:rPr>
        <w:t>3</w:t>
      </w:r>
      <w:r w:rsidR="00BE115B" w:rsidRPr="00281136">
        <w:rPr>
          <w:rFonts w:ascii="Times New Roman" w:eastAsia="仿宋_GB2312" w:hAnsi="Times New Roman" w:cs="Times New Roman"/>
          <w:sz w:val="32"/>
          <w:szCs w:val="32"/>
        </w:rPr>
        <w:t>次检测结果不超过</w:t>
      </w:r>
      <w:r w:rsidR="00BE115B" w:rsidRPr="00281136">
        <w:rPr>
          <w:rFonts w:ascii="Times New Roman" w:eastAsia="仿宋_GB2312" w:hAnsi="Times New Roman" w:cs="Times New Roman"/>
          <w:sz w:val="32"/>
          <w:szCs w:val="32"/>
        </w:rPr>
        <w:t>3×10</w:t>
      </w:r>
      <w:r w:rsidR="00606413" w:rsidRPr="00281136">
        <w:rPr>
          <w:rFonts w:ascii="Times New Roman" w:eastAsia="仿宋_GB2312" w:hAnsi="Times New Roman" w:cs="Times New Roman"/>
          <w:sz w:val="32"/>
          <w:szCs w:val="32"/>
          <w:vertAlign w:val="superscript"/>
        </w:rPr>
        <w:t>4</w:t>
      </w:r>
      <w:r w:rsidR="00BE115B" w:rsidRPr="00281136">
        <w:rPr>
          <w:rFonts w:ascii="Times New Roman" w:eastAsia="仿宋_GB2312" w:hAnsi="Times New Roman" w:cs="Times New Roman"/>
          <w:sz w:val="32"/>
          <w:szCs w:val="32"/>
        </w:rPr>
        <w:t>CFU/g</w:t>
      </w:r>
      <w:r w:rsidR="00606413" w:rsidRPr="00281136">
        <w:rPr>
          <w:rFonts w:ascii="Times New Roman" w:eastAsia="仿宋_GB2312" w:hAnsi="Times New Roman" w:cs="Times New Roman"/>
          <w:sz w:val="32"/>
          <w:szCs w:val="32"/>
        </w:rPr>
        <w:t>。</w:t>
      </w:r>
      <w:r w:rsidRPr="00281136">
        <w:rPr>
          <w:rFonts w:ascii="Times New Roman" w:eastAsia="仿宋_GB2312" w:hAnsi="Times New Roman" w:cs="Times New Roman"/>
          <w:sz w:val="32"/>
          <w:szCs w:val="32"/>
        </w:rPr>
        <w:t>菌落总数超标说明个别企业可能未按要求严格控制生产加工过程的卫生条件，或者包装容器清洗消毒不到位</w:t>
      </w:r>
      <w:r w:rsidR="00281136">
        <w:rPr>
          <w:rFonts w:ascii="Times New Roman" w:eastAsia="仿宋_GB2312" w:hAnsi="Times New Roman" w:cs="Times New Roman" w:hint="eastAsia"/>
          <w:sz w:val="32"/>
          <w:szCs w:val="32"/>
        </w:rPr>
        <w:t>；</w:t>
      </w:r>
      <w:r w:rsidRPr="00281136">
        <w:rPr>
          <w:rFonts w:ascii="Times New Roman" w:eastAsia="仿宋_GB2312" w:hAnsi="Times New Roman" w:cs="Times New Roman"/>
          <w:sz w:val="32"/>
          <w:szCs w:val="32"/>
        </w:rPr>
        <w:t>还有可能与产品包装密封不严，储运条件控制不当等有关。</w:t>
      </w:r>
    </w:p>
    <w:p w:rsidR="005C51CB" w:rsidRPr="00281136" w:rsidRDefault="005C51CB" w:rsidP="003019C5">
      <w:pPr>
        <w:spacing w:line="640" w:lineRule="exact"/>
        <w:ind w:firstLineChars="200" w:firstLine="592"/>
        <w:rPr>
          <w:rFonts w:ascii="黑体" w:eastAsia="黑体" w:hAnsi="黑体"/>
          <w:spacing w:val="-12"/>
          <w:sz w:val="32"/>
          <w:szCs w:val="32"/>
        </w:rPr>
      </w:pPr>
      <w:r>
        <w:rPr>
          <w:rFonts w:ascii="黑体" w:eastAsia="黑体" w:hAnsi="黑体" w:hint="eastAsia"/>
          <w:spacing w:val="-12"/>
          <w:sz w:val="32"/>
          <w:szCs w:val="32"/>
        </w:rPr>
        <w:t>二</w:t>
      </w:r>
      <w:r w:rsidRPr="00281136">
        <w:rPr>
          <w:rFonts w:ascii="黑体" w:eastAsia="黑体" w:hAnsi="黑体" w:hint="eastAsia"/>
          <w:spacing w:val="-12"/>
          <w:sz w:val="32"/>
          <w:szCs w:val="32"/>
        </w:rPr>
        <w:t>、氟苯尼考</w:t>
      </w:r>
    </w:p>
    <w:p w:rsidR="00232BBA" w:rsidRPr="00281136" w:rsidRDefault="005C51CB" w:rsidP="002F07A5">
      <w:pPr>
        <w:autoSpaceDE w:val="0"/>
        <w:autoSpaceDN w:val="0"/>
        <w:adjustRightInd w:val="0"/>
        <w:spacing w:line="640" w:lineRule="exact"/>
        <w:ind w:firstLineChars="200" w:firstLine="640"/>
        <w:rPr>
          <w:rFonts w:ascii="Times New Roman" w:eastAsia="仿宋_GB2312" w:hAnsi="Times New Roman" w:cs="Times New Roman"/>
          <w:sz w:val="32"/>
          <w:szCs w:val="32"/>
        </w:rPr>
      </w:pPr>
      <w:r w:rsidRPr="00281136">
        <w:rPr>
          <w:rFonts w:ascii="Times New Roman" w:eastAsia="仿宋_GB2312" w:hAnsi="Times New Roman" w:cs="Times New Roman"/>
          <w:sz w:val="32"/>
          <w:szCs w:val="32"/>
        </w:rPr>
        <w:t>氟苯尼考又称氟甲砜霉素，是农业部批准使用的动物专用抗菌药，主要用于敏感细菌所致的猪、鸡、鱼的细菌性疾病。《动物性食品中兽药最高残留限量》</w:t>
      </w:r>
      <w:r w:rsidRPr="00281136">
        <w:rPr>
          <w:rFonts w:ascii="Times New Roman" w:eastAsia="仿宋_GB2312" w:hAnsi="Times New Roman" w:cs="Times New Roman" w:hint="eastAsia"/>
          <w:sz w:val="32"/>
          <w:szCs w:val="32"/>
        </w:rPr>
        <w:t>（</w:t>
      </w:r>
      <w:r w:rsidRPr="00281136">
        <w:rPr>
          <w:rFonts w:ascii="Times New Roman" w:eastAsia="仿宋_GB2312" w:hAnsi="Times New Roman" w:cs="Times New Roman"/>
          <w:sz w:val="32"/>
          <w:szCs w:val="32"/>
        </w:rPr>
        <w:t>农业部公告第</w:t>
      </w:r>
      <w:r w:rsidRPr="00281136">
        <w:rPr>
          <w:rFonts w:ascii="Times New Roman" w:eastAsia="仿宋_GB2312" w:hAnsi="Times New Roman" w:cs="Times New Roman"/>
          <w:sz w:val="32"/>
          <w:szCs w:val="32"/>
        </w:rPr>
        <w:t>235</w:t>
      </w:r>
      <w:r w:rsidRPr="00281136">
        <w:rPr>
          <w:rFonts w:ascii="Times New Roman" w:eastAsia="仿宋_GB2312" w:hAnsi="Times New Roman" w:cs="Times New Roman"/>
          <w:sz w:val="32"/>
          <w:szCs w:val="32"/>
        </w:rPr>
        <w:t>号</w:t>
      </w:r>
      <w:r w:rsidRPr="00281136">
        <w:rPr>
          <w:rFonts w:ascii="Times New Roman" w:eastAsia="仿宋_GB2312" w:hAnsi="Times New Roman" w:cs="Times New Roman" w:hint="eastAsia"/>
          <w:sz w:val="32"/>
          <w:szCs w:val="32"/>
        </w:rPr>
        <w:t>）</w:t>
      </w:r>
      <w:r w:rsidRPr="00281136">
        <w:rPr>
          <w:rFonts w:ascii="Times New Roman" w:eastAsia="仿宋_GB2312" w:hAnsi="Times New Roman" w:cs="Times New Roman"/>
          <w:sz w:val="32"/>
          <w:szCs w:val="32"/>
        </w:rPr>
        <w:t>中规定，氟苯尼考可用于牛、羊</w:t>
      </w:r>
      <w:r w:rsidRPr="00281136">
        <w:rPr>
          <w:rFonts w:ascii="Times New Roman" w:eastAsia="仿宋_GB2312" w:hAnsi="Times New Roman" w:cs="Times New Roman"/>
          <w:sz w:val="32"/>
          <w:szCs w:val="32"/>
        </w:rPr>
        <w:t xml:space="preserve"> </w:t>
      </w:r>
      <w:r w:rsidRPr="00281136">
        <w:rPr>
          <w:rFonts w:ascii="Times New Roman" w:eastAsia="仿宋_GB2312" w:hAnsi="Times New Roman" w:cs="Times New Roman"/>
          <w:sz w:val="32"/>
          <w:szCs w:val="32"/>
        </w:rPr>
        <w:t>、猪、家禽、鱼等食用禽畜动物、水产及其他动物，但在产蛋鸡中禁用（鸡蛋中不得检出）。</w:t>
      </w:r>
      <w:r w:rsidRPr="00281136">
        <w:rPr>
          <w:rFonts w:ascii="Times New Roman" w:eastAsia="仿宋_GB2312" w:hAnsi="Times New Roman" w:cs="Times New Roman"/>
          <w:sz w:val="32"/>
          <w:szCs w:val="32"/>
          <w:lang w:bidi="ar"/>
        </w:rPr>
        <w:t>正常情况下消费者不必对鸡蛋中检出氟苯尼考过分担心，但长期食用氟苯尼考残留超标的蛋品，对人体健康有一定影响。</w:t>
      </w:r>
    </w:p>
    <w:sectPr w:rsidR="00232BBA" w:rsidRPr="00281136" w:rsidSect="00C24969">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5C" w:rsidRDefault="002E655C" w:rsidP="00804CA1">
      <w:r>
        <w:separator/>
      </w:r>
    </w:p>
  </w:endnote>
  <w:endnote w:type="continuationSeparator" w:id="0">
    <w:p w:rsidR="002E655C" w:rsidRDefault="002E655C" w:rsidP="0080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7551"/>
      <w:docPartObj>
        <w:docPartGallery w:val="Page Numbers (Bottom of Page)"/>
        <w:docPartUnique/>
      </w:docPartObj>
    </w:sdtPr>
    <w:sdtEndPr/>
    <w:sdtContent>
      <w:p w:rsidR="00895177" w:rsidRDefault="004E3A22">
        <w:pPr>
          <w:pStyle w:val="a4"/>
          <w:jc w:val="center"/>
        </w:pPr>
        <w:r>
          <w:fldChar w:fldCharType="begin"/>
        </w:r>
        <w:r w:rsidR="00895177">
          <w:instrText>PAGE   \* MERGEFORMAT</w:instrText>
        </w:r>
        <w:r>
          <w:fldChar w:fldCharType="separate"/>
        </w:r>
        <w:r w:rsidR="00523DF2" w:rsidRPr="00523DF2">
          <w:rPr>
            <w:noProof/>
            <w:lang w:val="zh-CN"/>
          </w:rPr>
          <w:t>1</w:t>
        </w:r>
        <w:r>
          <w:fldChar w:fldCharType="end"/>
        </w:r>
      </w:p>
    </w:sdtContent>
  </w:sdt>
  <w:p w:rsidR="00895177" w:rsidRDefault="008951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5C" w:rsidRDefault="002E655C" w:rsidP="00804CA1">
      <w:r>
        <w:separator/>
      </w:r>
    </w:p>
  </w:footnote>
  <w:footnote w:type="continuationSeparator" w:id="0">
    <w:p w:rsidR="002E655C" w:rsidRDefault="002E655C" w:rsidP="00804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3C16"/>
    <w:multiLevelType w:val="hybridMultilevel"/>
    <w:tmpl w:val="07C697FE"/>
    <w:lvl w:ilvl="0" w:tplc="04383ADA">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1AD034"/>
    <w:multiLevelType w:val="singleLevel"/>
    <w:tmpl w:val="581AD034"/>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0397C"/>
    <w:rsid w:val="000506C6"/>
    <w:rsid w:val="00057C9D"/>
    <w:rsid w:val="0006147E"/>
    <w:rsid w:val="00066BC0"/>
    <w:rsid w:val="0007233C"/>
    <w:rsid w:val="00073F8A"/>
    <w:rsid w:val="000800AE"/>
    <w:rsid w:val="00082CA4"/>
    <w:rsid w:val="0008412D"/>
    <w:rsid w:val="00097E5A"/>
    <w:rsid w:val="000A1CA7"/>
    <w:rsid w:val="000C15AC"/>
    <w:rsid w:val="000C5E78"/>
    <w:rsid w:val="000D352B"/>
    <w:rsid w:val="000D7DB8"/>
    <w:rsid w:val="000E50D5"/>
    <w:rsid w:val="000F4B86"/>
    <w:rsid w:val="00102897"/>
    <w:rsid w:val="00113712"/>
    <w:rsid w:val="00120CFE"/>
    <w:rsid w:val="00124BDE"/>
    <w:rsid w:val="00131F1B"/>
    <w:rsid w:val="00143CEB"/>
    <w:rsid w:val="001469CF"/>
    <w:rsid w:val="00150D3C"/>
    <w:rsid w:val="0015289F"/>
    <w:rsid w:val="00156C2C"/>
    <w:rsid w:val="00165889"/>
    <w:rsid w:val="0016724E"/>
    <w:rsid w:val="001901F9"/>
    <w:rsid w:val="001A4EB4"/>
    <w:rsid w:val="001A6ADF"/>
    <w:rsid w:val="001C4310"/>
    <w:rsid w:val="001E7C5C"/>
    <w:rsid w:val="00226B10"/>
    <w:rsid w:val="00232BBA"/>
    <w:rsid w:val="002372CC"/>
    <w:rsid w:val="00260FFE"/>
    <w:rsid w:val="00281136"/>
    <w:rsid w:val="0029364F"/>
    <w:rsid w:val="002D2547"/>
    <w:rsid w:val="002E655C"/>
    <w:rsid w:val="002F07A5"/>
    <w:rsid w:val="002F1A53"/>
    <w:rsid w:val="002F4A5C"/>
    <w:rsid w:val="00300325"/>
    <w:rsid w:val="003019C5"/>
    <w:rsid w:val="003022CD"/>
    <w:rsid w:val="00306096"/>
    <w:rsid w:val="003322D8"/>
    <w:rsid w:val="0034206F"/>
    <w:rsid w:val="0034436D"/>
    <w:rsid w:val="003455E6"/>
    <w:rsid w:val="00357F27"/>
    <w:rsid w:val="00362896"/>
    <w:rsid w:val="003703FD"/>
    <w:rsid w:val="00383988"/>
    <w:rsid w:val="0038633A"/>
    <w:rsid w:val="003A243B"/>
    <w:rsid w:val="003D473C"/>
    <w:rsid w:val="003E4E18"/>
    <w:rsid w:val="003F7276"/>
    <w:rsid w:val="00407670"/>
    <w:rsid w:val="00412DAF"/>
    <w:rsid w:val="0041724F"/>
    <w:rsid w:val="00417336"/>
    <w:rsid w:val="004364F8"/>
    <w:rsid w:val="0043783B"/>
    <w:rsid w:val="004405E2"/>
    <w:rsid w:val="004478FC"/>
    <w:rsid w:val="0045394C"/>
    <w:rsid w:val="00485881"/>
    <w:rsid w:val="0049418F"/>
    <w:rsid w:val="00494BF9"/>
    <w:rsid w:val="004A654B"/>
    <w:rsid w:val="004A73D7"/>
    <w:rsid w:val="004C2EFF"/>
    <w:rsid w:val="004C6392"/>
    <w:rsid w:val="004D2A8A"/>
    <w:rsid w:val="004D734A"/>
    <w:rsid w:val="004E3A22"/>
    <w:rsid w:val="004E7183"/>
    <w:rsid w:val="004F3D58"/>
    <w:rsid w:val="00520B43"/>
    <w:rsid w:val="00523582"/>
    <w:rsid w:val="00523DF2"/>
    <w:rsid w:val="00526FCB"/>
    <w:rsid w:val="005317AB"/>
    <w:rsid w:val="00534A48"/>
    <w:rsid w:val="00540E76"/>
    <w:rsid w:val="00546FD2"/>
    <w:rsid w:val="0055475A"/>
    <w:rsid w:val="0057056D"/>
    <w:rsid w:val="0057524F"/>
    <w:rsid w:val="005771A5"/>
    <w:rsid w:val="00580A09"/>
    <w:rsid w:val="0058530C"/>
    <w:rsid w:val="005918CF"/>
    <w:rsid w:val="00593DD9"/>
    <w:rsid w:val="005B58B4"/>
    <w:rsid w:val="005C1007"/>
    <w:rsid w:val="005C51CB"/>
    <w:rsid w:val="005D7D45"/>
    <w:rsid w:val="005F459B"/>
    <w:rsid w:val="00606413"/>
    <w:rsid w:val="00613BF8"/>
    <w:rsid w:val="006256E1"/>
    <w:rsid w:val="00654FF5"/>
    <w:rsid w:val="00662754"/>
    <w:rsid w:val="00674ABF"/>
    <w:rsid w:val="006807AC"/>
    <w:rsid w:val="00687316"/>
    <w:rsid w:val="006A5576"/>
    <w:rsid w:val="006C3D93"/>
    <w:rsid w:val="006F32DE"/>
    <w:rsid w:val="006F490A"/>
    <w:rsid w:val="006F7339"/>
    <w:rsid w:val="00700879"/>
    <w:rsid w:val="007158BD"/>
    <w:rsid w:val="00724AE7"/>
    <w:rsid w:val="007304AC"/>
    <w:rsid w:val="00742115"/>
    <w:rsid w:val="00743A76"/>
    <w:rsid w:val="007505B0"/>
    <w:rsid w:val="00752908"/>
    <w:rsid w:val="0077575E"/>
    <w:rsid w:val="0077710D"/>
    <w:rsid w:val="00783A82"/>
    <w:rsid w:val="00790785"/>
    <w:rsid w:val="00795910"/>
    <w:rsid w:val="007E4548"/>
    <w:rsid w:val="007F415D"/>
    <w:rsid w:val="00804CA1"/>
    <w:rsid w:val="008117B8"/>
    <w:rsid w:val="008165F3"/>
    <w:rsid w:val="00844135"/>
    <w:rsid w:val="008753EA"/>
    <w:rsid w:val="00880F04"/>
    <w:rsid w:val="00882843"/>
    <w:rsid w:val="00893B31"/>
    <w:rsid w:val="00895177"/>
    <w:rsid w:val="008A53B1"/>
    <w:rsid w:val="008D236C"/>
    <w:rsid w:val="008D7ECA"/>
    <w:rsid w:val="009171D7"/>
    <w:rsid w:val="00937DA3"/>
    <w:rsid w:val="009479E7"/>
    <w:rsid w:val="009756BD"/>
    <w:rsid w:val="009A0DC6"/>
    <w:rsid w:val="009B17D9"/>
    <w:rsid w:val="009B1CE0"/>
    <w:rsid w:val="009C2713"/>
    <w:rsid w:val="009C78F5"/>
    <w:rsid w:val="009E0C03"/>
    <w:rsid w:val="009E252B"/>
    <w:rsid w:val="009F3FF4"/>
    <w:rsid w:val="009F4B8A"/>
    <w:rsid w:val="009F7A51"/>
    <w:rsid w:val="00A00833"/>
    <w:rsid w:val="00A03527"/>
    <w:rsid w:val="00A05808"/>
    <w:rsid w:val="00A1575B"/>
    <w:rsid w:val="00A23CDD"/>
    <w:rsid w:val="00A339B7"/>
    <w:rsid w:val="00A370EE"/>
    <w:rsid w:val="00A43251"/>
    <w:rsid w:val="00A90FD3"/>
    <w:rsid w:val="00AB0288"/>
    <w:rsid w:val="00AB1112"/>
    <w:rsid w:val="00AB3E33"/>
    <w:rsid w:val="00AB7501"/>
    <w:rsid w:val="00AC0185"/>
    <w:rsid w:val="00AC6FED"/>
    <w:rsid w:val="00AC79C1"/>
    <w:rsid w:val="00AD214B"/>
    <w:rsid w:val="00AE23AC"/>
    <w:rsid w:val="00AF09AE"/>
    <w:rsid w:val="00B00F0B"/>
    <w:rsid w:val="00B042F7"/>
    <w:rsid w:val="00B147BF"/>
    <w:rsid w:val="00B2770C"/>
    <w:rsid w:val="00B500F9"/>
    <w:rsid w:val="00B50D80"/>
    <w:rsid w:val="00B60BFA"/>
    <w:rsid w:val="00B7205D"/>
    <w:rsid w:val="00B81E79"/>
    <w:rsid w:val="00B87BDE"/>
    <w:rsid w:val="00BA54E8"/>
    <w:rsid w:val="00BC143C"/>
    <w:rsid w:val="00BC5A14"/>
    <w:rsid w:val="00BC6C29"/>
    <w:rsid w:val="00BE115B"/>
    <w:rsid w:val="00BF3BE6"/>
    <w:rsid w:val="00C24969"/>
    <w:rsid w:val="00C32795"/>
    <w:rsid w:val="00C3300F"/>
    <w:rsid w:val="00C57661"/>
    <w:rsid w:val="00C866ED"/>
    <w:rsid w:val="00C903D2"/>
    <w:rsid w:val="00CA2437"/>
    <w:rsid w:val="00CC5731"/>
    <w:rsid w:val="00CD571D"/>
    <w:rsid w:val="00CE0330"/>
    <w:rsid w:val="00CE13D2"/>
    <w:rsid w:val="00CE7DAB"/>
    <w:rsid w:val="00CF0D96"/>
    <w:rsid w:val="00D11774"/>
    <w:rsid w:val="00D16C55"/>
    <w:rsid w:val="00D2271C"/>
    <w:rsid w:val="00D413F8"/>
    <w:rsid w:val="00D457D8"/>
    <w:rsid w:val="00D61881"/>
    <w:rsid w:val="00D67B4C"/>
    <w:rsid w:val="00D74FAD"/>
    <w:rsid w:val="00D762A4"/>
    <w:rsid w:val="00D948CC"/>
    <w:rsid w:val="00D97A82"/>
    <w:rsid w:val="00DA0ECE"/>
    <w:rsid w:val="00DB0017"/>
    <w:rsid w:val="00DC1630"/>
    <w:rsid w:val="00DC6F34"/>
    <w:rsid w:val="00DD6236"/>
    <w:rsid w:val="00DD7850"/>
    <w:rsid w:val="00DE52CB"/>
    <w:rsid w:val="00E202AF"/>
    <w:rsid w:val="00E266F9"/>
    <w:rsid w:val="00E45F03"/>
    <w:rsid w:val="00E46996"/>
    <w:rsid w:val="00E5769E"/>
    <w:rsid w:val="00E610CF"/>
    <w:rsid w:val="00E6449A"/>
    <w:rsid w:val="00E764E7"/>
    <w:rsid w:val="00E822B4"/>
    <w:rsid w:val="00E86B5A"/>
    <w:rsid w:val="00EB0390"/>
    <w:rsid w:val="00EB5D9A"/>
    <w:rsid w:val="00EF2FC7"/>
    <w:rsid w:val="00EF73EB"/>
    <w:rsid w:val="00F04BE5"/>
    <w:rsid w:val="00F17545"/>
    <w:rsid w:val="00F23181"/>
    <w:rsid w:val="00F372B7"/>
    <w:rsid w:val="00F56DA2"/>
    <w:rsid w:val="00F64B8F"/>
    <w:rsid w:val="00F675A5"/>
    <w:rsid w:val="00FB4D20"/>
    <w:rsid w:val="00FC246E"/>
    <w:rsid w:val="00FE1AF9"/>
    <w:rsid w:val="00FF44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CA1"/>
    <w:rPr>
      <w:sz w:val="18"/>
      <w:szCs w:val="18"/>
    </w:rPr>
  </w:style>
  <w:style w:type="paragraph" w:styleId="a4">
    <w:name w:val="footer"/>
    <w:basedOn w:val="a"/>
    <w:link w:val="Char0"/>
    <w:uiPriority w:val="99"/>
    <w:unhideWhenUsed/>
    <w:rsid w:val="00804CA1"/>
    <w:pPr>
      <w:tabs>
        <w:tab w:val="center" w:pos="4153"/>
        <w:tab w:val="right" w:pos="8306"/>
      </w:tabs>
      <w:snapToGrid w:val="0"/>
      <w:jc w:val="left"/>
    </w:pPr>
    <w:rPr>
      <w:sz w:val="18"/>
      <w:szCs w:val="18"/>
    </w:rPr>
  </w:style>
  <w:style w:type="character" w:customStyle="1" w:styleId="Char0">
    <w:name w:val="页脚 Char"/>
    <w:basedOn w:val="a0"/>
    <w:link w:val="a4"/>
    <w:uiPriority w:val="99"/>
    <w:rsid w:val="00804CA1"/>
    <w:rPr>
      <w:sz w:val="18"/>
      <w:szCs w:val="18"/>
    </w:rPr>
  </w:style>
  <w:style w:type="paragraph" w:styleId="a5">
    <w:name w:val="List Paragraph"/>
    <w:basedOn w:val="a"/>
    <w:uiPriority w:val="34"/>
    <w:qFormat/>
    <w:rsid w:val="0057056D"/>
    <w:pPr>
      <w:ind w:firstLineChars="200" w:firstLine="420"/>
    </w:pPr>
  </w:style>
  <w:style w:type="paragraph" w:styleId="a6">
    <w:name w:val="Balloon Text"/>
    <w:basedOn w:val="a"/>
    <w:link w:val="Char1"/>
    <w:uiPriority w:val="99"/>
    <w:semiHidden/>
    <w:unhideWhenUsed/>
    <w:rsid w:val="0057056D"/>
    <w:rPr>
      <w:sz w:val="18"/>
      <w:szCs w:val="18"/>
    </w:rPr>
  </w:style>
  <w:style w:type="character" w:customStyle="1" w:styleId="Char1">
    <w:name w:val="批注框文本 Char"/>
    <w:basedOn w:val="a0"/>
    <w:link w:val="a6"/>
    <w:uiPriority w:val="99"/>
    <w:semiHidden/>
    <w:rsid w:val="0057056D"/>
    <w:rPr>
      <w:sz w:val="18"/>
      <w:szCs w:val="18"/>
    </w:rPr>
  </w:style>
  <w:style w:type="character" w:styleId="a7">
    <w:name w:val="annotation reference"/>
    <w:basedOn w:val="a0"/>
    <w:uiPriority w:val="99"/>
    <w:semiHidden/>
    <w:unhideWhenUsed/>
    <w:rsid w:val="00DA0ECE"/>
    <w:rPr>
      <w:sz w:val="21"/>
      <w:szCs w:val="21"/>
    </w:rPr>
  </w:style>
  <w:style w:type="paragraph" w:styleId="a8">
    <w:name w:val="annotation text"/>
    <w:basedOn w:val="a"/>
    <w:link w:val="Char2"/>
    <w:uiPriority w:val="99"/>
    <w:semiHidden/>
    <w:unhideWhenUsed/>
    <w:rsid w:val="00DA0ECE"/>
    <w:pPr>
      <w:jc w:val="left"/>
    </w:pPr>
  </w:style>
  <w:style w:type="character" w:customStyle="1" w:styleId="Char2">
    <w:name w:val="批注文字 Char"/>
    <w:basedOn w:val="a0"/>
    <w:link w:val="a8"/>
    <w:uiPriority w:val="99"/>
    <w:semiHidden/>
    <w:rsid w:val="00DA0ECE"/>
  </w:style>
  <w:style w:type="paragraph" w:styleId="a9">
    <w:name w:val="annotation subject"/>
    <w:basedOn w:val="a8"/>
    <w:next w:val="a8"/>
    <w:link w:val="Char3"/>
    <w:uiPriority w:val="99"/>
    <w:semiHidden/>
    <w:unhideWhenUsed/>
    <w:rsid w:val="00DA0ECE"/>
    <w:rPr>
      <w:b/>
      <w:bCs/>
    </w:rPr>
  </w:style>
  <w:style w:type="character" w:customStyle="1" w:styleId="Char3">
    <w:name w:val="批注主题 Char"/>
    <w:basedOn w:val="Char2"/>
    <w:link w:val="a9"/>
    <w:uiPriority w:val="99"/>
    <w:semiHidden/>
    <w:rsid w:val="00DA0ECE"/>
    <w:rPr>
      <w:b/>
      <w:bCs/>
    </w:rPr>
  </w:style>
  <w:style w:type="paragraph" w:styleId="aa">
    <w:name w:val="Revision"/>
    <w:hidden/>
    <w:uiPriority w:val="99"/>
    <w:semiHidden/>
    <w:rsid w:val="00DA0ECE"/>
  </w:style>
  <w:style w:type="paragraph" w:customStyle="1" w:styleId="Default">
    <w:name w:val="Default"/>
    <w:rsid w:val="00DC6F34"/>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CA1"/>
    <w:rPr>
      <w:sz w:val="18"/>
      <w:szCs w:val="18"/>
    </w:rPr>
  </w:style>
  <w:style w:type="paragraph" w:styleId="a4">
    <w:name w:val="footer"/>
    <w:basedOn w:val="a"/>
    <w:link w:val="Char0"/>
    <w:uiPriority w:val="99"/>
    <w:unhideWhenUsed/>
    <w:rsid w:val="00804CA1"/>
    <w:pPr>
      <w:tabs>
        <w:tab w:val="center" w:pos="4153"/>
        <w:tab w:val="right" w:pos="8306"/>
      </w:tabs>
      <w:snapToGrid w:val="0"/>
      <w:jc w:val="left"/>
    </w:pPr>
    <w:rPr>
      <w:sz w:val="18"/>
      <w:szCs w:val="18"/>
    </w:rPr>
  </w:style>
  <w:style w:type="character" w:customStyle="1" w:styleId="Char0">
    <w:name w:val="页脚 Char"/>
    <w:basedOn w:val="a0"/>
    <w:link w:val="a4"/>
    <w:uiPriority w:val="99"/>
    <w:rsid w:val="00804CA1"/>
    <w:rPr>
      <w:sz w:val="18"/>
      <w:szCs w:val="18"/>
    </w:rPr>
  </w:style>
  <w:style w:type="paragraph" w:styleId="a5">
    <w:name w:val="List Paragraph"/>
    <w:basedOn w:val="a"/>
    <w:uiPriority w:val="34"/>
    <w:qFormat/>
    <w:rsid w:val="0057056D"/>
    <w:pPr>
      <w:ind w:firstLineChars="200" w:firstLine="420"/>
    </w:pPr>
  </w:style>
  <w:style w:type="paragraph" w:styleId="a6">
    <w:name w:val="Balloon Text"/>
    <w:basedOn w:val="a"/>
    <w:link w:val="Char1"/>
    <w:uiPriority w:val="99"/>
    <w:semiHidden/>
    <w:unhideWhenUsed/>
    <w:rsid w:val="0057056D"/>
    <w:rPr>
      <w:sz w:val="18"/>
      <w:szCs w:val="18"/>
    </w:rPr>
  </w:style>
  <w:style w:type="character" w:customStyle="1" w:styleId="Char1">
    <w:name w:val="批注框文本 Char"/>
    <w:basedOn w:val="a0"/>
    <w:link w:val="a6"/>
    <w:uiPriority w:val="99"/>
    <w:semiHidden/>
    <w:rsid w:val="0057056D"/>
    <w:rPr>
      <w:sz w:val="18"/>
      <w:szCs w:val="18"/>
    </w:rPr>
  </w:style>
  <w:style w:type="character" w:styleId="a7">
    <w:name w:val="annotation reference"/>
    <w:basedOn w:val="a0"/>
    <w:uiPriority w:val="99"/>
    <w:semiHidden/>
    <w:unhideWhenUsed/>
    <w:rsid w:val="00DA0ECE"/>
    <w:rPr>
      <w:sz w:val="21"/>
      <w:szCs w:val="21"/>
    </w:rPr>
  </w:style>
  <w:style w:type="paragraph" w:styleId="a8">
    <w:name w:val="annotation text"/>
    <w:basedOn w:val="a"/>
    <w:link w:val="Char2"/>
    <w:uiPriority w:val="99"/>
    <w:semiHidden/>
    <w:unhideWhenUsed/>
    <w:rsid w:val="00DA0ECE"/>
    <w:pPr>
      <w:jc w:val="left"/>
    </w:pPr>
  </w:style>
  <w:style w:type="character" w:customStyle="1" w:styleId="Char2">
    <w:name w:val="批注文字 Char"/>
    <w:basedOn w:val="a0"/>
    <w:link w:val="a8"/>
    <w:uiPriority w:val="99"/>
    <w:semiHidden/>
    <w:rsid w:val="00DA0ECE"/>
  </w:style>
  <w:style w:type="paragraph" w:styleId="a9">
    <w:name w:val="annotation subject"/>
    <w:basedOn w:val="a8"/>
    <w:next w:val="a8"/>
    <w:link w:val="Char3"/>
    <w:uiPriority w:val="99"/>
    <w:semiHidden/>
    <w:unhideWhenUsed/>
    <w:rsid w:val="00DA0ECE"/>
    <w:rPr>
      <w:b/>
      <w:bCs/>
    </w:rPr>
  </w:style>
  <w:style w:type="character" w:customStyle="1" w:styleId="Char3">
    <w:name w:val="批注主题 Char"/>
    <w:basedOn w:val="Char2"/>
    <w:link w:val="a9"/>
    <w:uiPriority w:val="99"/>
    <w:semiHidden/>
    <w:rsid w:val="00DA0ECE"/>
    <w:rPr>
      <w:b/>
      <w:bCs/>
    </w:rPr>
  </w:style>
  <w:style w:type="paragraph" w:styleId="aa">
    <w:name w:val="Revision"/>
    <w:hidden/>
    <w:uiPriority w:val="99"/>
    <w:semiHidden/>
    <w:rsid w:val="00DA0ECE"/>
  </w:style>
  <w:style w:type="paragraph" w:customStyle="1" w:styleId="Default">
    <w:name w:val="Default"/>
    <w:rsid w:val="00DC6F34"/>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0598">
      <w:bodyDiv w:val="1"/>
      <w:marLeft w:val="0"/>
      <w:marRight w:val="0"/>
      <w:marTop w:val="0"/>
      <w:marBottom w:val="0"/>
      <w:divBdr>
        <w:top w:val="none" w:sz="0" w:space="0" w:color="auto"/>
        <w:left w:val="none" w:sz="0" w:space="0" w:color="auto"/>
        <w:bottom w:val="none" w:sz="0" w:space="0" w:color="auto"/>
        <w:right w:val="none" w:sz="0" w:space="0" w:color="auto"/>
      </w:divBdr>
    </w:div>
    <w:div w:id="1005786599">
      <w:bodyDiv w:val="1"/>
      <w:marLeft w:val="0"/>
      <w:marRight w:val="0"/>
      <w:marTop w:val="0"/>
      <w:marBottom w:val="0"/>
      <w:divBdr>
        <w:top w:val="none" w:sz="0" w:space="0" w:color="auto"/>
        <w:left w:val="none" w:sz="0" w:space="0" w:color="auto"/>
        <w:bottom w:val="none" w:sz="0" w:space="0" w:color="auto"/>
        <w:right w:val="none" w:sz="0" w:space="0" w:color="auto"/>
      </w:divBdr>
    </w:div>
    <w:div w:id="1250654239">
      <w:bodyDiv w:val="1"/>
      <w:marLeft w:val="0"/>
      <w:marRight w:val="0"/>
      <w:marTop w:val="0"/>
      <w:marBottom w:val="0"/>
      <w:divBdr>
        <w:top w:val="none" w:sz="0" w:space="0" w:color="auto"/>
        <w:left w:val="none" w:sz="0" w:space="0" w:color="auto"/>
        <w:bottom w:val="none" w:sz="0" w:space="0" w:color="auto"/>
        <w:right w:val="none" w:sz="0" w:space="0" w:color="auto"/>
      </w:divBdr>
    </w:div>
    <w:div w:id="1600721664">
      <w:bodyDiv w:val="1"/>
      <w:marLeft w:val="0"/>
      <w:marRight w:val="0"/>
      <w:marTop w:val="0"/>
      <w:marBottom w:val="0"/>
      <w:divBdr>
        <w:top w:val="none" w:sz="0" w:space="0" w:color="auto"/>
        <w:left w:val="none" w:sz="0" w:space="0" w:color="auto"/>
        <w:bottom w:val="none" w:sz="0" w:space="0" w:color="auto"/>
        <w:right w:val="none" w:sz="0" w:space="0" w:color="auto"/>
      </w:divBdr>
    </w:div>
    <w:div w:id="18385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8B42-2E74-4BF1-8672-8BDCBD90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367</Characters>
  <Application>Microsoft Office Word</Application>
  <DocSecurity>0</DocSecurity>
  <Lines>3</Lines>
  <Paragraphs>1</Paragraphs>
  <ScaleCrop>false</ScaleCrop>
  <Company>http://sdwm.org</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王超</cp:lastModifiedBy>
  <cp:revision>2</cp:revision>
  <cp:lastPrinted>2016-09-01T02:58:00Z</cp:lastPrinted>
  <dcterms:created xsi:type="dcterms:W3CDTF">2018-09-11T09:27:00Z</dcterms:created>
  <dcterms:modified xsi:type="dcterms:W3CDTF">2018-09-11T09:27:00Z</dcterms:modified>
</cp:coreProperties>
</file>